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54A" w:rsidRDefault="00604C36">
      <w:pPr>
        <w:spacing w:after="29" w:line="259" w:lineRule="auto"/>
        <w:ind w:left="936" w:hanging="10"/>
        <w:jc w:val="left"/>
      </w:pPr>
      <w:r>
        <w:rPr>
          <w:b/>
        </w:rPr>
        <w:t xml:space="preserve">Аннотация рабочей программы курса внеурочной деятельности </w:t>
      </w:r>
    </w:p>
    <w:p w:rsidR="00EB654A" w:rsidRDefault="00604C36">
      <w:pPr>
        <w:spacing w:line="259" w:lineRule="auto"/>
        <w:ind w:left="2607" w:hanging="10"/>
        <w:jc w:val="left"/>
      </w:pPr>
      <w:r>
        <w:rPr>
          <w:b/>
        </w:rPr>
        <w:t xml:space="preserve">«Естественно-научная грамотность» 7 </w:t>
      </w:r>
      <w:proofErr w:type="spellStart"/>
      <w:r>
        <w:rPr>
          <w:b/>
        </w:rPr>
        <w:t>аб</w:t>
      </w:r>
      <w:proofErr w:type="spellEnd"/>
      <w:r>
        <w:rPr>
          <w:b/>
        </w:rPr>
        <w:t xml:space="preserve"> классах</w:t>
      </w:r>
      <w:bookmarkStart w:id="0" w:name="_GoBack"/>
      <w:bookmarkEnd w:id="0"/>
    </w:p>
    <w:p w:rsidR="00EB654A" w:rsidRDefault="00604C36">
      <w:pPr>
        <w:spacing w:after="20" w:line="259" w:lineRule="auto"/>
        <w:ind w:left="789"/>
        <w:jc w:val="center"/>
      </w:pPr>
      <w:r>
        <w:rPr>
          <w:b/>
        </w:rPr>
        <w:t xml:space="preserve"> </w:t>
      </w:r>
    </w:p>
    <w:p w:rsidR="00604C36" w:rsidRDefault="00604C36">
      <w:r>
        <w:t xml:space="preserve">      </w:t>
      </w:r>
      <w:r>
        <w:t>Рабочая программа курса внеурочной деятельности «Естественно-</w:t>
      </w:r>
      <w:r>
        <w:t>научная грамотность» реализуется в соответствии с учебным планом основного общего образования в 7а7б</w:t>
      </w:r>
      <w:r>
        <w:t xml:space="preserve"> </w:t>
      </w:r>
      <w:proofErr w:type="gramStart"/>
      <w:r>
        <w:t xml:space="preserve">классах </w:t>
      </w:r>
      <w:r>
        <w:t xml:space="preserve"> -</w:t>
      </w:r>
      <w:proofErr w:type="gramEnd"/>
      <w:r>
        <w:t xml:space="preserve"> 34 часа (1 час в неделю, 34 учебные недели). Актуальность данного курса определяется необходимостью поддержки обучения учащихся основам функционально</w:t>
      </w:r>
      <w:r>
        <w:t xml:space="preserve">й грамотности, направленного на подготовку учащихся к выбору будущей профессии и жизни в современном обществе. </w:t>
      </w:r>
    </w:p>
    <w:p w:rsidR="00604C36" w:rsidRDefault="00604C36">
      <w:r>
        <w:t xml:space="preserve">    </w:t>
      </w:r>
      <w:r>
        <w:t>Содержание курса является конвергентно ориентированным и обеспечивает формирование компетенций, необходимых для жизни и трудовой деятельности в э</w:t>
      </w:r>
      <w:r>
        <w:t xml:space="preserve">поху высокоразвитой науки и современных технологий. </w:t>
      </w:r>
    </w:p>
    <w:p w:rsidR="00604C36" w:rsidRDefault="00604C36">
      <w:r>
        <w:t xml:space="preserve">   </w:t>
      </w:r>
      <w:r>
        <w:t>В соответствии с системно-</w:t>
      </w:r>
      <w:proofErr w:type="spellStart"/>
      <w:r>
        <w:t>деятельностным</w:t>
      </w:r>
      <w:proofErr w:type="spellEnd"/>
      <w:r>
        <w:t xml:space="preserve"> подходом реализация данной программы предполагает использование современных методов обучения и разнообразных форм организации образовательного процесса: круглый ст</w:t>
      </w:r>
      <w:r>
        <w:t>ол, семинары, практические работы, учебное исследование, самостоятельная работа с первоисточниками, лекция, конференция и др.; возможно выполнение индивидуальных исследований и проектов. Достижение планируемых результатов оценивается как «зачтено/не зачтен</w:t>
      </w:r>
      <w:r>
        <w:t xml:space="preserve">о». </w:t>
      </w:r>
    </w:p>
    <w:p w:rsidR="00604C36" w:rsidRDefault="00604C36">
      <w:r>
        <w:t xml:space="preserve">   </w:t>
      </w:r>
      <w:r>
        <w:t>Цели курса:</w:t>
      </w:r>
    </w:p>
    <w:p w:rsidR="00604C36" w:rsidRDefault="00604C36">
      <w:r>
        <w:t>-</w:t>
      </w:r>
      <w:r>
        <w:t xml:space="preserve"> формирование научной картины мира;</w:t>
      </w:r>
    </w:p>
    <w:p w:rsidR="00604C36" w:rsidRDefault="00604C36">
      <w:r>
        <w:t>-</w:t>
      </w:r>
      <w:r>
        <w:t xml:space="preserve"> развитие познавательных интересов и </w:t>
      </w:r>
      <w:proofErr w:type="spellStart"/>
      <w:r>
        <w:t>метапредметных</w:t>
      </w:r>
      <w:proofErr w:type="spellEnd"/>
      <w:r>
        <w:t xml:space="preserve"> </w:t>
      </w:r>
      <w:proofErr w:type="gramStart"/>
      <w:r>
        <w:t>компетенций</w:t>
      </w:r>
      <w:proofErr w:type="gramEnd"/>
      <w:r>
        <w:t xml:space="preserve"> обучающихся через практическую деятельность; </w:t>
      </w:r>
    </w:p>
    <w:p w:rsidR="00604C36" w:rsidRDefault="00604C36">
      <w:r>
        <w:t>-</w:t>
      </w:r>
      <w:r>
        <w:t>расширение, углубление и обобщение знаний из области естественных наук; -</w:t>
      </w:r>
      <w:r>
        <w:t xml:space="preserve">формирование устойчивого </w:t>
      </w:r>
      <w:r>
        <w:t>интереса к профессиональной деятельности в области естественных наук.</w:t>
      </w:r>
    </w:p>
    <w:p w:rsidR="00604C36" w:rsidRDefault="00604C36">
      <w:r>
        <w:t xml:space="preserve">     </w:t>
      </w:r>
      <w:r>
        <w:t xml:space="preserve"> Задачи курса: </w:t>
      </w:r>
    </w:p>
    <w:p w:rsidR="00604C36" w:rsidRDefault="00604C36">
      <w:r>
        <w:t xml:space="preserve">• сформировать умение применять соответствующие естественнонаучные знания для объяснения явления; </w:t>
      </w:r>
    </w:p>
    <w:p w:rsidR="00604C36" w:rsidRDefault="00604C36">
      <w:r>
        <w:t>• сформировать умение распознавать, использовать и создавать объяснительны</w:t>
      </w:r>
      <w:r>
        <w:t xml:space="preserve">е модели и представления; </w:t>
      </w:r>
    </w:p>
    <w:p w:rsidR="00604C36" w:rsidRDefault="00604C36">
      <w:r>
        <w:t>• сформировать умение делать и научно обосновывать прогнозы о протекании процесса или явления; • сформировать умение объяснять принцип действия технического устройства или технологии;</w:t>
      </w:r>
    </w:p>
    <w:p w:rsidR="00604C36" w:rsidRDefault="00604C36">
      <w:r>
        <w:t xml:space="preserve"> • сформировать умение распознавать и формулиро</w:t>
      </w:r>
      <w:r>
        <w:t xml:space="preserve">вать цель данного исследования; </w:t>
      </w:r>
    </w:p>
    <w:p w:rsidR="00604C36" w:rsidRDefault="00604C36">
      <w:r>
        <w:t xml:space="preserve">• сформировать умение предлагать или оценивать способ научного исследования данного вопроса; </w:t>
      </w:r>
    </w:p>
    <w:p w:rsidR="00604C36" w:rsidRDefault="00604C36">
      <w:r>
        <w:t>• сформировать умение выдвигать объяснительные гипотезы и предлагать способы их проверки;</w:t>
      </w:r>
    </w:p>
    <w:p w:rsidR="00604C36" w:rsidRDefault="00604C36">
      <w:r>
        <w:lastRenderedPageBreak/>
        <w:t xml:space="preserve"> • сформировать умение описывать и оценива</w:t>
      </w:r>
      <w:r>
        <w:t>ть способы, которые используют учёные, чтобы обеспечить надёжность данных и достоверность объяснений;</w:t>
      </w:r>
    </w:p>
    <w:p w:rsidR="00604C36" w:rsidRDefault="00604C36">
      <w:r>
        <w:t xml:space="preserve"> • сформировать умение анализировать, интерпретировать данные и делать соответствующие выводы;</w:t>
      </w:r>
    </w:p>
    <w:p w:rsidR="00604C36" w:rsidRDefault="00604C36">
      <w:r>
        <w:t xml:space="preserve"> • сформировать умение преобразовывать одну форму представлен</w:t>
      </w:r>
      <w:r>
        <w:t>ия данных в другую;</w:t>
      </w:r>
    </w:p>
    <w:p w:rsidR="00604C36" w:rsidRDefault="00604C36">
      <w:r>
        <w:t xml:space="preserve"> • сформировать умение распознавать допущения, доказательства и рассуждения в научных текстах; </w:t>
      </w:r>
    </w:p>
    <w:p w:rsidR="00EB654A" w:rsidRDefault="00604C36">
      <w:r>
        <w:t>• сформировать умение оценивать c научной точки зрения аргументы и доказательства из различных источников.</w:t>
      </w:r>
      <w:r>
        <w:rPr>
          <w:b/>
        </w:rPr>
        <w:t xml:space="preserve"> </w:t>
      </w:r>
    </w:p>
    <w:sectPr w:rsidR="00EB654A">
      <w:pgSz w:w="11906" w:h="16838"/>
      <w:pgMar w:top="1440" w:right="846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4A"/>
    <w:rsid w:val="00604C36"/>
    <w:rsid w:val="00EB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30DB7"/>
  <w15:docId w15:val="{CC92781B-5085-4AFF-A2B4-4AEE6821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3" w:lineRule="auto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409</Words>
  <Characters>2334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Iskander</dc:creator>
  <cp:keywords/>
  <cp:lastModifiedBy>Tatyana</cp:lastModifiedBy>
  <cp:revision>3</cp:revision>
  <dcterms:created xsi:type="dcterms:W3CDTF">2025-03-27T12:48:00Z</dcterms:created>
  <dcterms:modified xsi:type="dcterms:W3CDTF">2025-03-27T12:48:00Z</dcterms:modified>
</cp:coreProperties>
</file>